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r w:rsidRPr="00AF1048">
        <w:rPr>
          <w:rFonts w:ascii="Calibri" w:eastAsiaTheme="minorHAnsi" w:hAnsi="Calibri" w:cs="Calibri"/>
          <w:bCs/>
          <w:color w:val="000000"/>
          <w:sz w:val="24"/>
          <w:szCs w:val="24"/>
          <w:lang w:eastAsia="en-US"/>
        </w:rPr>
        <w:t>Alla /Al dirigente scolastica/o</w:t>
      </w: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r w:rsidRPr="00AF1048">
        <w:rPr>
          <w:rFonts w:ascii="Calibri" w:eastAsiaTheme="minorHAnsi" w:hAnsi="Calibri" w:cs="Calibri"/>
          <w:bCs/>
          <w:color w:val="000000"/>
          <w:sz w:val="24"/>
          <w:szCs w:val="24"/>
          <w:lang w:eastAsia="en-US"/>
        </w:rPr>
        <w:t xml:space="preserve">Oggetto: sistemazione posizione assicurativa </w:t>
      </w:r>
      <w:proofErr w:type="spellStart"/>
      <w:r w:rsidRPr="00AF1048">
        <w:rPr>
          <w:rFonts w:ascii="Calibri" w:eastAsiaTheme="minorHAnsi" w:hAnsi="Calibri" w:cs="Calibri"/>
          <w:bCs/>
          <w:color w:val="000000"/>
          <w:sz w:val="24"/>
          <w:szCs w:val="24"/>
          <w:lang w:eastAsia="en-US"/>
        </w:rPr>
        <w:t>di….tramite</w:t>
      </w:r>
      <w:proofErr w:type="spellEnd"/>
      <w:r w:rsidRPr="00AF1048">
        <w:rPr>
          <w:rFonts w:ascii="Calibri" w:eastAsiaTheme="minorHAnsi" w:hAnsi="Calibri" w:cs="Calibri"/>
          <w:bCs/>
          <w:color w:val="000000"/>
          <w:sz w:val="24"/>
          <w:szCs w:val="24"/>
          <w:lang w:eastAsia="en-US"/>
        </w:rPr>
        <w:t xml:space="preserve"> applicativo </w:t>
      </w:r>
      <w:proofErr w:type="spellStart"/>
      <w:r w:rsidRPr="00AF1048">
        <w:rPr>
          <w:rFonts w:ascii="Calibri" w:eastAsiaTheme="minorHAnsi" w:hAnsi="Calibri" w:cs="Calibri"/>
          <w:bCs/>
          <w:color w:val="000000"/>
          <w:sz w:val="24"/>
          <w:szCs w:val="24"/>
          <w:lang w:eastAsia="en-US"/>
        </w:rPr>
        <w:t>passweb</w:t>
      </w:r>
      <w:proofErr w:type="spellEnd"/>
      <w:r w:rsidR="00AF1048" w:rsidRPr="00AF1048">
        <w:rPr>
          <w:rFonts w:ascii="Calibri" w:eastAsiaTheme="minorHAnsi" w:hAnsi="Calibri" w:cs="Calibri"/>
          <w:bCs/>
          <w:color w:val="000000"/>
          <w:sz w:val="24"/>
          <w:szCs w:val="24"/>
          <w:lang w:eastAsia="en-US"/>
        </w:rPr>
        <w:t xml:space="preserve"> dell’Inps</w:t>
      </w:r>
    </w:p>
    <w:p w:rsidR="00B5344E" w:rsidRPr="00AF1048" w:rsidRDefault="00B5344E" w:rsidP="00B5344E">
      <w:pPr>
        <w:pStyle w:val="PreformattatoHTML"/>
        <w:shd w:val="clear" w:color="auto" w:fill="FFFFFF"/>
        <w:ind w:left="2124" w:hanging="2124"/>
        <w:jc w:val="both"/>
        <w:rPr>
          <w:rFonts w:ascii="Calibri" w:eastAsiaTheme="minorHAnsi" w:hAnsi="Calibri" w:cs="Calibri"/>
          <w:bCs/>
          <w:color w:val="000000"/>
          <w:sz w:val="24"/>
          <w:szCs w:val="24"/>
          <w:lang w:eastAsia="en-US"/>
        </w:rPr>
      </w:pPr>
    </w:p>
    <w:p w:rsidR="00AF1048" w:rsidRPr="00AF1048" w:rsidRDefault="00B5344E" w:rsidP="00AF1048">
      <w:pPr>
        <w:rPr>
          <w:rFonts w:ascii="Calibri" w:hAnsi="Calibri" w:cs="Calibri"/>
          <w:color w:val="222222"/>
          <w:shd w:val="clear" w:color="auto" w:fill="FFFFFF"/>
        </w:rPr>
      </w:pPr>
      <w:r w:rsidRPr="00AF1048">
        <w:rPr>
          <w:rFonts w:ascii="Calibri" w:eastAsiaTheme="minorHAnsi" w:hAnsi="Calibri" w:cs="Calibri"/>
          <w:bCs/>
          <w:color w:val="000000"/>
          <w:lang w:eastAsia="en-US"/>
        </w:rPr>
        <w:t>La/il sottoscritta/o in servizio presso codesta istituzione scolastica in qualità di……..relativamente all’oggetto</w:t>
      </w:r>
      <w:r w:rsidR="00142CCA" w:rsidRPr="00AF1048">
        <w:rPr>
          <w:rFonts w:ascii="Calibri" w:eastAsiaTheme="minorHAnsi" w:hAnsi="Calibri" w:cs="Calibri"/>
          <w:bCs/>
          <w:color w:val="000000"/>
          <w:lang w:eastAsia="en-US"/>
        </w:rPr>
        <w:t>,</w:t>
      </w:r>
      <w:r w:rsidRPr="00AF1048">
        <w:rPr>
          <w:rFonts w:ascii="Calibri" w:eastAsiaTheme="minorHAnsi" w:hAnsi="Calibri" w:cs="Calibri"/>
          <w:bCs/>
          <w:color w:val="000000"/>
          <w:lang w:eastAsia="en-US"/>
        </w:rPr>
        <w:t xml:space="preserve"> comunica </w:t>
      </w:r>
      <w:r w:rsidR="00142CCA" w:rsidRPr="00AF1048">
        <w:rPr>
          <w:rFonts w:ascii="Calibri" w:eastAsiaTheme="minorHAnsi" w:hAnsi="Calibri" w:cs="Calibri"/>
          <w:bCs/>
          <w:color w:val="000000"/>
          <w:lang w:eastAsia="en-US"/>
        </w:rPr>
        <w:t xml:space="preserve">la propria indisponibilità </w:t>
      </w:r>
      <w:r w:rsidR="00971C92" w:rsidRPr="00AF1048">
        <w:rPr>
          <w:rFonts w:ascii="Calibri" w:eastAsiaTheme="minorHAnsi" w:hAnsi="Calibri" w:cs="Calibri"/>
          <w:bCs/>
          <w:color w:val="000000"/>
          <w:lang w:eastAsia="en-US"/>
        </w:rPr>
        <w:t xml:space="preserve">ad usare l’applicativo </w:t>
      </w:r>
      <w:proofErr w:type="spellStart"/>
      <w:r w:rsidR="00971C92" w:rsidRPr="00AF1048">
        <w:rPr>
          <w:rFonts w:ascii="Calibri" w:eastAsiaTheme="minorHAnsi" w:hAnsi="Calibri" w:cs="Calibri"/>
          <w:bCs/>
          <w:color w:val="000000"/>
          <w:lang w:eastAsia="en-US"/>
        </w:rPr>
        <w:t>passweb</w:t>
      </w:r>
      <w:proofErr w:type="spellEnd"/>
      <w:r w:rsidR="00971C92" w:rsidRPr="00AF1048">
        <w:rPr>
          <w:rFonts w:ascii="Calibri" w:eastAsiaTheme="minorHAnsi" w:hAnsi="Calibri" w:cs="Calibri"/>
          <w:bCs/>
          <w:color w:val="000000"/>
          <w:lang w:eastAsia="en-US"/>
        </w:rPr>
        <w:t xml:space="preserve"> </w:t>
      </w:r>
      <w:r w:rsidR="00AF1048">
        <w:rPr>
          <w:rFonts w:ascii="Calibri" w:eastAsiaTheme="minorHAnsi" w:hAnsi="Calibri" w:cs="Calibri"/>
          <w:bCs/>
          <w:color w:val="000000"/>
          <w:lang w:eastAsia="en-US"/>
        </w:rPr>
        <w:t>dell’ INPS</w:t>
      </w:r>
      <w:r w:rsidR="00971C92" w:rsidRPr="00AF1048">
        <w:rPr>
          <w:rFonts w:ascii="Calibri" w:eastAsiaTheme="minorHAnsi" w:hAnsi="Calibri" w:cs="Calibri"/>
          <w:bCs/>
          <w:color w:val="000000"/>
          <w:lang w:eastAsia="en-US"/>
        </w:rPr>
        <w:t xml:space="preserve"> </w:t>
      </w:r>
      <w:r w:rsidR="00AF1048">
        <w:rPr>
          <w:rFonts w:ascii="Calibri" w:eastAsiaTheme="minorHAnsi" w:hAnsi="Calibri" w:cs="Calibri"/>
          <w:bCs/>
          <w:color w:val="000000"/>
          <w:lang w:eastAsia="en-US"/>
        </w:rPr>
        <w:t>,</w:t>
      </w:r>
      <w:r w:rsidR="00A06B50">
        <w:rPr>
          <w:rFonts w:ascii="Calibri" w:eastAsiaTheme="minorHAnsi" w:hAnsi="Calibri" w:cs="Calibri"/>
          <w:bCs/>
          <w:color w:val="000000"/>
          <w:lang w:eastAsia="en-US"/>
        </w:rPr>
        <w:t xml:space="preserve">tenuto </w:t>
      </w:r>
      <w:r w:rsidR="000D72FE" w:rsidRPr="003272B5">
        <w:rPr>
          <w:rFonts w:ascii="Calibri" w:eastAsiaTheme="minorHAnsi" w:hAnsi="Calibri" w:cs="Calibri"/>
          <w:bCs/>
          <w:lang w:eastAsia="en-US"/>
        </w:rPr>
        <w:t xml:space="preserve">conto </w:t>
      </w:r>
      <w:r w:rsidR="00A06B50" w:rsidRPr="003272B5">
        <w:rPr>
          <w:rFonts w:ascii="Calibri" w:eastAsiaTheme="minorHAnsi" w:hAnsi="Calibri" w:cs="Calibri"/>
          <w:bCs/>
          <w:lang w:eastAsia="en-US"/>
        </w:rPr>
        <w:t xml:space="preserve">che non </w:t>
      </w:r>
      <w:r w:rsidR="00A06B50">
        <w:rPr>
          <w:rFonts w:ascii="Calibri" w:eastAsiaTheme="minorHAnsi" w:hAnsi="Calibri" w:cs="Calibri"/>
          <w:bCs/>
          <w:color w:val="000000"/>
          <w:lang w:eastAsia="en-US"/>
        </w:rPr>
        <w:t>esistono disposizioni normative/contrattuali che prevedono l’utilizzo da parte delle scuole</w:t>
      </w:r>
      <w:r w:rsidR="005C135E">
        <w:rPr>
          <w:rFonts w:ascii="Calibri" w:eastAsiaTheme="minorHAnsi" w:hAnsi="Calibri" w:cs="Calibri"/>
          <w:bCs/>
          <w:color w:val="000000"/>
          <w:lang w:eastAsia="en-US"/>
        </w:rPr>
        <w:t xml:space="preserve">  di sistemi informativi diversi</w:t>
      </w:r>
      <w:r w:rsidR="00A06B50">
        <w:rPr>
          <w:rFonts w:ascii="Calibri" w:eastAsiaTheme="minorHAnsi" w:hAnsi="Calibri" w:cs="Calibri"/>
          <w:bCs/>
          <w:color w:val="000000"/>
          <w:lang w:eastAsia="en-US"/>
        </w:rPr>
        <w:t xml:space="preserve"> da quelle del MIM. A tale proposito si veda  </w:t>
      </w:r>
      <w:r w:rsidR="00AF1048" w:rsidRPr="00AF1048">
        <w:rPr>
          <w:rFonts w:ascii="Calibri" w:hAnsi="Calibri" w:cs="Calibri"/>
          <w:color w:val="222222"/>
        </w:rPr>
        <w:t>l’ art.</w:t>
      </w:r>
      <w:r w:rsidR="00AF1048" w:rsidRPr="00AF1048">
        <w:rPr>
          <w:rFonts w:ascii="Calibri" w:hAnsi="Calibri" w:cs="Calibri"/>
          <w:color w:val="222222"/>
          <w:shd w:val="clear" w:color="auto" w:fill="FFFFFF"/>
        </w:rPr>
        <w:t xml:space="preserve"> 14 del DPR 275/1999  </w:t>
      </w:r>
      <w:r w:rsidR="00A06B50">
        <w:rPr>
          <w:rFonts w:ascii="Calibri" w:hAnsi="Calibri" w:cs="Calibri"/>
          <w:color w:val="222222"/>
          <w:shd w:val="clear" w:color="auto" w:fill="FFFFFF"/>
        </w:rPr>
        <w:t xml:space="preserve">laddove </w:t>
      </w:r>
      <w:r w:rsidR="00AF1048" w:rsidRPr="00AF1048">
        <w:rPr>
          <w:rFonts w:ascii="Calibri" w:hAnsi="Calibri" w:cs="Calibri"/>
          <w:color w:val="222222"/>
          <w:shd w:val="clear" w:color="auto" w:fill="FFFFFF"/>
        </w:rPr>
        <w:t xml:space="preserve">dispone </w:t>
      </w:r>
      <w:r w:rsidR="00AF1048" w:rsidRPr="00AF1048">
        <w:rPr>
          <w:rFonts w:ascii="Calibri" w:hAnsi="Calibri" w:cs="Calibri"/>
          <w:i/>
          <w:color w:val="222222"/>
          <w:shd w:val="clear" w:color="auto" w:fill="FFFFFF"/>
        </w:rPr>
        <w:t xml:space="preserve">“le istituzioni scolastiche utilizzano esclusivamente il sistema informativo del Ministero della Pubblica Istruzione” </w:t>
      </w:r>
      <w:r w:rsidR="00A06B50">
        <w:rPr>
          <w:rFonts w:ascii="Calibri" w:hAnsi="Calibri" w:cs="Calibri"/>
          <w:color w:val="222222"/>
          <w:shd w:val="clear" w:color="auto" w:fill="FFFFFF"/>
        </w:rPr>
        <w:t>.</w:t>
      </w:r>
    </w:p>
    <w:p w:rsidR="00971C92" w:rsidRPr="00A06B50" w:rsidRDefault="00A06B50" w:rsidP="00A06B50">
      <w:pPr>
        <w:pStyle w:val="PreformattatoHTML"/>
        <w:shd w:val="clear" w:color="auto" w:fill="FFFFFF"/>
        <w:ind w:left="2124" w:hanging="2124"/>
        <w:jc w:val="both"/>
        <w:rPr>
          <w:rFonts w:ascii="Calibri" w:eastAsiaTheme="minorHAnsi" w:hAnsi="Calibri" w:cs="Calibri"/>
          <w:bCs/>
          <w:color w:val="000000"/>
          <w:sz w:val="24"/>
          <w:szCs w:val="24"/>
          <w:lang w:eastAsia="en-US"/>
        </w:rPr>
      </w:pPr>
      <w:r>
        <w:rPr>
          <w:rFonts w:ascii="Calibri" w:eastAsiaTheme="minorHAnsi" w:hAnsi="Calibri" w:cs="Calibri"/>
          <w:bCs/>
          <w:color w:val="000000"/>
          <w:sz w:val="24"/>
          <w:szCs w:val="24"/>
          <w:lang w:eastAsia="en-US"/>
        </w:rPr>
        <w:t>L</w:t>
      </w:r>
      <w:r w:rsidR="00AF1048" w:rsidRPr="00AF1048">
        <w:rPr>
          <w:rFonts w:ascii="Calibri" w:eastAsiaTheme="minorHAnsi" w:hAnsi="Calibri" w:cs="Calibri"/>
          <w:bCs/>
          <w:color w:val="000000"/>
          <w:sz w:val="24"/>
          <w:szCs w:val="24"/>
          <w:lang w:eastAsia="en-US"/>
        </w:rPr>
        <w:t>a/il sottoscritta/o</w:t>
      </w:r>
      <w:r>
        <w:rPr>
          <w:rFonts w:ascii="Calibri" w:eastAsiaTheme="minorHAnsi" w:hAnsi="Calibri" w:cs="Calibri"/>
          <w:bCs/>
          <w:color w:val="000000"/>
          <w:sz w:val="24"/>
          <w:szCs w:val="24"/>
          <w:lang w:eastAsia="en-US"/>
        </w:rPr>
        <w:t xml:space="preserve">, inoltre, </w:t>
      </w:r>
      <w:r w:rsidR="00AF1048" w:rsidRPr="00AF1048">
        <w:rPr>
          <w:rFonts w:ascii="Calibri" w:eastAsiaTheme="minorHAnsi" w:hAnsi="Calibri" w:cs="Calibri"/>
          <w:bCs/>
          <w:color w:val="000000"/>
          <w:sz w:val="24"/>
          <w:szCs w:val="24"/>
          <w:lang w:eastAsia="en-US"/>
        </w:rPr>
        <w:t xml:space="preserve"> fa presente quanto segue:</w:t>
      </w:r>
      <w:r w:rsidR="00971C92" w:rsidRPr="00AF1048">
        <w:rPr>
          <w:rFonts w:ascii="Calibri" w:eastAsiaTheme="minorHAnsi" w:hAnsi="Calibri" w:cs="Calibri"/>
          <w:bCs/>
          <w:color w:val="000000"/>
          <w:sz w:val="24"/>
          <w:szCs w:val="24"/>
          <w:lang w:eastAsia="en-US"/>
        </w:rPr>
        <w:t xml:space="preserve"> </w:t>
      </w:r>
      <w:r w:rsidR="00971C92" w:rsidRPr="00AF1048">
        <w:rPr>
          <w:rFonts w:ascii="Calibri" w:hAnsi="Calibri" w:cs="Calibri"/>
          <w:color w:val="222222"/>
          <w:sz w:val="24"/>
          <w:szCs w:val="24"/>
          <w:shd w:val="clear" w:color="auto" w:fill="FFFFFF"/>
        </w:rPr>
        <w:t xml:space="preserve"> </w:t>
      </w:r>
    </w:p>
    <w:p w:rsidR="00AF1048" w:rsidRPr="00AF1048" w:rsidRDefault="00971C92" w:rsidP="00AF1048">
      <w:pPr>
        <w:pStyle w:val="Paragrafoelenco"/>
        <w:numPr>
          <w:ilvl w:val="0"/>
          <w:numId w:val="2"/>
        </w:numPr>
        <w:rPr>
          <w:rFonts w:ascii="Calibri" w:hAnsi="Calibri" w:cs="Calibri"/>
          <w:color w:val="222222"/>
        </w:rPr>
      </w:pPr>
      <w:r w:rsidRPr="00AF1048">
        <w:rPr>
          <w:rFonts w:ascii="Calibri" w:hAnsi="Calibri" w:cs="Calibri"/>
          <w:color w:val="222222"/>
          <w:shd w:val="clear" w:color="auto" w:fill="FFFFFF"/>
        </w:rPr>
        <w:t xml:space="preserve">le pratiche pensionistiche </w:t>
      </w:r>
      <w:r w:rsidRPr="00AF1048">
        <w:rPr>
          <w:rFonts w:ascii="Calibri" w:hAnsi="Calibri" w:cs="Calibri"/>
          <w:color w:val="222222"/>
        </w:rPr>
        <w:t>comportano compiti interpretativi e discrezionali su materie</w:t>
      </w:r>
      <w:r w:rsidR="00142CCA" w:rsidRPr="00AF1048">
        <w:rPr>
          <w:rFonts w:ascii="Calibri" w:hAnsi="Calibri" w:cs="Calibri"/>
          <w:color w:val="222222"/>
        </w:rPr>
        <w:t xml:space="preserve"> (attribuzione di contribuzioni e le conseguenti determinazioni retributive</w:t>
      </w:r>
      <w:r w:rsidR="00142CCA" w:rsidRPr="003272B5">
        <w:rPr>
          <w:rFonts w:ascii="Calibri" w:hAnsi="Calibri" w:cs="Calibri"/>
        </w:rPr>
        <w:t>)</w:t>
      </w:r>
      <w:r w:rsidR="000D72FE" w:rsidRPr="003272B5">
        <w:rPr>
          <w:rFonts w:ascii="Calibri" w:hAnsi="Calibri" w:cs="Calibri"/>
        </w:rPr>
        <w:t xml:space="preserve"> che</w:t>
      </w:r>
      <w:r w:rsidRPr="003272B5">
        <w:rPr>
          <w:rFonts w:ascii="Calibri" w:hAnsi="Calibri" w:cs="Calibri"/>
        </w:rPr>
        <w:t xml:space="preserve"> </w:t>
      </w:r>
      <w:r w:rsidR="00142CCA" w:rsidRPr="00AF1048">
        <w:rPr>
          <w:rFonts w:ascii="Calibri" w:hAnsi="Calibri" w:cs="Calibri"/>
          <w:color w:val="222222"/>
        </w:rPr>
        <w:t xml:space="preserve">non sono </w:t>
      </w:r>
      <w:r w:rsidRPr="00AF1048">
        <w:rPr>
          <w:rFonts w:ascii="Calibri" w:hAnsi="Calibri" w:cs="Calibri"/>
          <w:color w:val="222222"/>
        </w:rPr>
        <w:t>di competenza</w:t>
      </w:r>
      <w:r w:rsidR="000D72FE">
        <w:rPr>
          <w:rFonts w:ascii="Calibri" w:hAnsi="Calibri" w:cs="Calibri"/>
          <w:color w:val="222222"/>
        </w:rPr>
        <w:t xml:space="preserve"> delle istituzioni scolastiche;</w:t>
      </w:r>
      <w:r w:rsidR="00AF1048" w:rsidRPr="00AF1048">
        <w:rPr>
          <w:rFonts w:ascii="Calibri" w:hAnsi="Calibri" w:cs="Calibri"/>
          <w:color w:val="222222"/>
        </w:rPr>
        <w:t xml:space="preserve"> </w:t>
      </w:r>
    </w:p>
    <w:p w:rsidR="00142CCA" w:rsidRPr="00AF1048" w:rsidRDefault="00971C92" w:rsidP="00AF1048">
      <w:pPr>
        <w:pStyle w:val="Paragrafoelenco"/>
        <w:numPr>
          <w:ilvl w:val="0"/>
          <w:numId w:val="2"/>
        </w:numPr>
        <w:rPr>
          <w:rFonts w:ascii="Calibri" w:hAnsi="Calibri" w:cs="Calibri"/>
          <w:color w:val="222222"/>
        </w:rPr>
      </w:pPr>
      <w:r w:rsidRPr="00AF1048">
        <w:rPr>
          <w:rFonts w:ascii="Calibri" w:hAnsi="Calibri" w:cs="Calibri"/>
          <w:color w:val="222222"/>
        </w:rPr>
        <w:t>la certificazione dei dati retributivi, il controllo e la verifica di quelli presenti in piattaforma MEF presuppongono una competenza che si può pretendere solo da operatori unicamente dedicati a problematiche pensio</w:t>
      </w:r>
      <w:r w:rsidR="000D72FE">
        <w:rPr>
          <w:rFonts w:ascii="Calibri" w:hAnsi="Calibri" w:cs="Calibri"/>
          <w:color w:val="222222"/>
        </w:rPr>
        <w:t>nistiche;</w:t>
      </w:r>
    </w:p>
    <w:p w:rsidR="00971C92" w:rsidRPr="00AF1048" w:rsidRDefault="00142CCA" w:rsidP="00AF1048">
      <w:pPr>
        <w:pStyle w:val="Paragrafoelenco"/>
        <w:numPr>
          <w:ilvl w:val="0"/>
          <w:numId w:val="2"/>
        </w:numPr>
        <w:shd w:val="clear" w:color="auto" w:fill="FFFFFF"/>
        <w:rPr>
          <w:rFonts w:ascii="Calibri" w:hAnsi="Calibri" w:cs="Calibri"/>
          <w:color w:val="222222"/>
        </w:rPr>
      </w:pPr>
      <w:r w:rsidRPr="00AF1048">
        <w:rPr>
          <w:rFonts w:ascii="Calibri" w:hAnsi="Calibri" w:cs="Calibri"/>
          <w:color w:val="222222"/>
        </w:rPr>
        <w:t xml:space="preserve">alcune </w:t>
      </w:r>
      <w:r w:rsidR="00971C92" w:rsidRPr="00AF1048">
        <w:rPr>
          <w:rFonts w:ascii="Calibri" w:hAnsi="Calibri" w:cs="Calibri"/>
          <w:color w:val="222222"/>
        </w:rPr>
        <w:t xml:space="preserve"> operazioni connesse all’uti</w:t>
      </w:r>
      <w:r w:rsidRPr="00AF1048">
        <w:rPr>
          <w:rFonts w:ascii="Calibri" w:hAnsi="Calibri" w:cs="Calibri"/>
          <w:color w:val="222222"/>
        </w:rPr>
        <w:t xml:space="preserve">lizzo della piattaforma </w:t>
      </w:r>
      <w:proofErr w:type="spellStart"/>
      <w:r w:rsidRPr="00AF1048">
        <w:rPr>
          <w:rFonts w:ascii="Calibri" w:hAnsi="Calibri" w:cs="Calibri"/>
          <w:color w:val="222222"/>
        </w:rPr>
        <w:t>passweb</w:t>
      </w:r>
      <w:proofErr w:type="spellEnd"/>
      <w:r w:rsidR="000D72FE">
        <w:rPr>
          <w:rFonts w:ascii="Calibri" w:hAnsi="Calibri" w:cs="Calibri"/>
          <w:color w:val="222222"/>
        </w:rPr>
        <w:t>,</w:t>
      </w:r>
      <w:r w:rsidRPr="00AF1048">
        <w:rPr>
          <w:rFonts w:ascii="Calibri" w:hAnsi="Calibri" w:cs="Calibri"/>
          <w:color w:val="222222"/>
        </w:rPr>
        <w:t xml:space="preserve"> come</w:t>
      </w:r>
      <w:r w:rsidR="00971C92" w:rsidRPr="00AF1048">
        <w:rPr>
          <w:rFonts w:ascii="Calibri" w:hAnsi="Calibri" w:cs="Calibri"/>
          <w:color w:val="222222"/>
        </w:rPr>
        <w:t xml:space="preserve"> visualizzare l’estratto conto, sistemare i servizi con i dati economici, verificare i doppi flussi dal MEF e dalle scuole per eliminare quelli in eccesso e integrare quelli in difetto</w:t>
      </w:r>
      <w:r w:rsidR="000D72FE">
        <w:rPr>
          <w:rFonts w:ascii="Calibri" w:hAnsi="Calibri" w:cs="Calibri"/>
          <w:color w:val="222222"/>
        </w:rPr>
        <w:t>,</w:t>
      </w:r>
      <w:r w:rsidRPr="00AF1048">
        <w:rPr>
          <w:rFonts w:ascii="Calibri" w:hAnsi="Calibri" w:cs="Calibri"/>
          <w:color w:val="222222"/>
        </w:rPr>
        <w:t xml:space="preserve"> </w:t>
      </w:r>
      <w:bookmarkStart w:id="0" w:name="_GoBack"/>
      <w:bookmarkEnd w:id="0"/>
      <w:r w:rsidR="000D72FE" w:rsidRPr="003272B5">
        <w:rPr>
          <w:rFonts w:ascii="Calibri" w:hAnsi="Calibri" w:cs="Calibri"/>
        </w:rPr>
        <w:t>determinano</w:t>
      </w:r>
      <w:r w:rsidR="00971C92" w:rsidRPr="003272B5">
        <w:rPr>
          <w:rFonts w:ascii="Calibri" w:hAnsi="Calibri" w:cs="Calibri"/>
        </w:rPr>
        <w:t xml:space="preserve"> </w:t>
      </w:r>
      <w:r w:rsidR="00971C92" w:rsidRPr="00AF1048">
        <w:rPr>
          <w:rFonts w:ascii="Calibri" w:hAnsi="Calibri" w:cs="Calibri"/>
          <w:color w:val="222222"/>
        </w:rPr>
        <w:t>una modifica dell’estratto conto la cui responsabilità ricadrà unicamente sulla scuola</w:t>
      </w:r>
    </w:p>
    <w:p w:rsidR="00971C92" w:rsidRPr="003272B5" w:rsidRDefault="000D72FE" w:rsidP="00142CCA">
      <w:pPr>
        <w:pStyle w:val="Paragrafoelenco"/>
        <w:numPr>
          <w:ilvl w:val="0"/>
          <w:numId w:val="1"/>
        </w:numPr>
        <w:shd w:val="clear" w:color="auto" w:fill="FFFFFF"/>
        <w:rPr>
          <w:rFonts w:ascii="Calibri" w:hAnsi="Calibri" w:cs="Calibri"/>
        </w:rPr>
      </w:pPr>
      <w:r w:rsidRPr="003272B5">
        <w:rPr>
          <w:rFonts w:ascii="Calibri" w:hAnsi="Calibri" w:cs="Calibri"/>
        </w:rPr>
        <w:t>l’</w:t>
      </w:r>
      <w:r w:rsidR="00971C92" w:rsidRPr="003272B5">
        <w:rPr>
          <w:rFonts w:ascii="Calibri" w:hAnsi="Calibri" w:cs="Calibri"/>
        </w:rPr>
        <w:t>inserimento manuale dei dati delle retribuzioni di coloro che hanno presentato la domanda di pensione che non risultano a sistema ma sono spesso es</w:t>
      </w:r>
      <w:r w:rsidR="005C135E">
        <w:rPr>
          <w:rFonts w:ascii="Calibri" w:hAnsi="Calibri" w:cs="Calibri"/>
        </w:rPr>
        <w:t xml:space="preserve">senziali per la verifica sia del </w:t>
      </w:r>
      <w:r w:rsidR="00971C92" w:rsidRPr="003272B5">
        <w:rPr>
          <w:rFonts w:ascii="Calibri" w:hAnsi="Calibri" w:cs="Calibri"/>
        </w:rPr>
        <w:t>diritto alla pensione sia per il computo</w:t>
      </w:r>
      <w:r w:rsidR="005C135E">
        <w:rPr>
          <w:rFonts w:ascii="Calibri" w:hAnsi="Calibri" w:cs="Calibri"/>
        </w:rPr>
        <w:t>,</w:t>
      </w:r>
      <w:r w:rsidRPr="003272B5">
        <w:rPr>
          <w:rFonts w:ascii="Calibri" w:hAnsi="Calibri" w:cs="Calibri"/>
        </w:rPr>
        <w:t xml:space="preserve"> implica un adempimento di responsabilità che non spetta alla scuola e al suo personale</w:t>
      </w:r>
      <w:r w:rsidR="00971C92" w:rsidRPr="003272B5">
        <w:rPr>
          <w:rFonts w:ascii="Calibri" w:hAnsi="Calibri" w:cs="Calibri"/>
        </w:rPr>
        <w:t>.</w:t>
      </w:r>
    </w:p>
    <w:p w:rsidR="00B5344E" w:rsidRPr="003272B5" w:rsidRDefault="00B5344E" w:rsidP="00B5344E">
      <w:pPr>
        <w:pStyle w:val="PreformattatoHTML"/>
        <w:shd w:val="clear" w:color="auto" w:fill="FFFFFF"/>
        <w:ind w:left="2124" w:hanging="2124"/>
        <w:jc w:val="both"/>
        <w:rPr>
          <w:rFonts w:ascii="Calibri" w:eastAsiaTheme="minorHAnsi" w:hAnsi="Calibri" w:cs="Calibri"/>
          <w:bCs/>
          <w:sz w:val="24"/>
          <w:szCs w:val="24"/>
          <w:lang w:eastAsia="en-US"/>
        </w:rPr>
      </w:pPr>
    </w:p>
    <w:p w:rsidR="00B5344E" w:rsidRPr="00AF1048" w:rsidRDefault="00B5344E" w:rsidP="00B5344E">
      <w:pPr>
        <w:pStyle w:val="PreformattatoHTML"/>
        <w:shd w:val="clear" w:color="auto" w:fill="FFFFFF"/>
        <w:jc w:val="both"/>
        <w:rPr>
          <w:rFonts w:ascii="Calibri" w:hAnsi="Calibri" w:cs="Calibri"/>
          <w:color w:val="19191A"/>
          <w:sz w:val="24"/>
          <w:szCs w:val="24"/>
        </w:rPr>
      </w:pPr>
      <w:r w:rsidRPr="00AF1048">
        <w:rPr>
          <w:rFonts w:ascii="Calibri" w:hAnsi="Calibri" w:cs="Calibri"/>
          <w:color w:val="19191A"/>
          <w:sz w:val="24"/>
          <w:szCs w:val="24"/>
        </w:rPr>
        <w:t>In forza di quanto premesso</w:t>
      </w:r>
      <w:r w:rsidR="00142CCA" w:rsidRPr="00AF1048">
        <w:rPr>
          <w:rFonts w:ascii="Calibri" w:hAnsi="Calibri" w:cs="Calibri"/>
          <w:color w:val="19191A"/>
          <w:sz w:val="24"/>
          <w:szCs w:val="24"/>
        </w:rPr>
        <w:t>, la/il  sottoscritta/ comunica di non essere nelle condizioni giuridiche e professionali</w:t>
      </w:r>
      <w:r w:rsidR="00A06B50">
        <w:rPr>
          <w:rFonts w:ascii="Calibri" w:hAnsi="Calibri" w:cs="Calibri"/>
          <w:color w:val="19191A"/>
          <w:sz w:val="24"/>
          <w:szCs w:val="24"/>
        </w:rPr>
        <w:t xml:space="preserve"> di </w:t>
      </w:r>
      <w:r w:rsidR="00142CCA" w:rsidRPr="00AF1048">
        <w:rPr>
          <w:rFonts w:ascii="Calibri" w:hAnsi="Calibri" w:cs="Calibri"/>
          <w:color w:val="19191A"/>
          <w:sz w:val="24"/>
          <w:szCs w:val="24"/>
        </w:rPr>
        <w:t xml:space="preserve">compiere </w:t>
      </w:r>
      <w:r w:rsidRPr="00AF1048">
        <w:rPr>
          <w:rFonts w:ascii="Calibri" w:hAnsi="Calibri" w:cs="Calibri"/>
          <w:color w:val="19191A"/>
          <w:sz w:val="24"/>
          <w:szCs w:val="24"/>
        </w:rPr>
        <w:t xml:space="preserve">le procedure </w:t>
      </w:r>
      <w:r w:rsidR="00142CCA" w:rsidRPr="00AF1048">
        <w:rPr>
          <w:rFonts w:ascii="Calibri" w:hAnsi="Calibri" w:cs="Calibri"/>
          <w:color w:val="19191A"/>
          <w:sz w:val="24"/>
          <w:szCs w:val="24"/>
        </w:rPr>
        <w:t>in oggetto</w:t>
      </w:r>
      <w:r w:rsidRPr="00AF1048">
        <w:rPr>
          <w:rFonts w:ascii="Calibri" w:hAnsi="Calibri" w:cs="Calibri"/>
          <w:color w:val="19191A"/>
          <w:sz w:val="24"/>
          <w:szCs w:val="24"/>
        </w:rPr>
        <w:t xml:space="preserve"> e declina per difetto di competenza qualsivoglia attività legata al compimento dell’aggiornamento della posizione assicurativa dei dipendenti</w:t>
      </w:r>
      <w:r w:rsidR="00A06B50">
        <w:rPr>
          <w:rFonts w:ascii="Calibri" w:hAnsi="Calibri" w:cs="Calibri"/>
          <w:color w:val="19191A"/>
          <w:sz w:val="24"/>
          <w:szCs w:val="24"/>
        </w:rPr>
        <w:t xml:space="preserve"> che hanno presentato domanda di </w:t>
      </w:r>
      <w:r w:rsidR="00142CCA" w:rsidRPr="00AF1048">
        <w:rPr>
          <w:rFonts w:ascii="Calibri" w:hAnsi="Calibri" w:cs="Calibri"/>
          <w:color w:val="19191A"/>
          <w:sz w:val="24"/>
          <w:szCs w:val="24"/>
        </w:rPr>
        <w:t>dimissioni con diritto a pensione</w:t>
      </w:r>
      <w:r w:rsidRPr="00AF1048">
        <w:rPr>
          <w:rFonts w:ascii="Calibri" w:hAnsi="Calibri" w:cs="Calibri"/>
          <w:color w:val="19191A"/>
          <w:sz w:val="24"/>
          <w:szCs w:val="24"/>
        </w:rPr>
        <w:t xml:space="preserve">, sia in virtù dell’assenza di disposizioni normative per effetto delle quali competenze precipue dell’I.N.P.S. vengano delegate in capo alle Istituzioni Scolastiche, sia in considerazione dell’assenza di strumenti utili al compimento delle operazioni predette per tramite dei sistemi informativi del Ministero della Pubblica Istruzione.  </w:t>
      </w:r>
    </w:p>
    <w:p w:rsidR="00B5344E" w:rsidRPr="00142CCA" w:rsidRDefault="00B5344E" w:rsidP="00B5344E">
      <w:pPr>
        <w:pStyle w:val="Default"/>
        <w:jc w:val="both"/>
        <w:rPr>
          <w:rFonts w:ascii="Arial" w:hAnsi="Arial" w:cs="Arial"/>
          <w:b/>
          <w:bCs/>
        </w:rPr>
      </w:pPr>
    </w:p>
    <w:p w:rsidR="00033EB8" w:rsidRPr="00142CCA" w:rsidRDefault="001176DC">
      <w:pPr>
        <w:rPr>
          <w:rFonts w:ascii="Arial" w:hAnsi="Arial" w:cs="Arial"/>
        </w:rPr>
      </w:pPr>
      <w:r w:rsidRPr="00142CCA">
        <w:rPr>
          <w:rFonts w:ascii="Arial" w:hAnsi="Arial" w:cs="Arial"/>
          <w:color w:val="222222"/>
          <w:shd w:val="clear" w:color="auto" w:fill="FFFFFF"/>
        </w:rPr>
        <w:t>.</w:t>
      </w:r>
    </w:p>
    <w:sectPr w:rsidR="00033EB8" w:rsidRPr="00142CCA" w:rsidSect="005226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2401A"/>
    <w:multiLevelType w:val="hybridMultilevel"/>
    <w:tmpl w:val="D662E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7529FF"/>
    <w:multiLevelType w:val="hybridMultilevel"/>
    <w:tmpl w:val="D33A06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1176DC"/>
    <w:rsid w:val="000D72FE"/>
    <w:rsid w:val="001176DC"/>
    <w:rsid w:val="00142CCA"/>
    <w:rsid w:val="003272B5"/>
    <w:rsid w:val="00522625"/>
    <w:rsid w:val="005C135E"/>
    <w:rsid w:val="00700CA3"/>
    <w:rsid w:val="00966FCA"/>
    <w:rsid w:val="00971C92"/>
    <w:rsid w:val="00973A84"/>
    <w:rsid w:val="00A06B50"/>
    <w:rsid w:val="00AB3258"/>
    <w:rsid w:val="00AF1048"/>
    <w:rsid w:val="00B027E2"/>
    <w:rsid w:val="00B5344E"/>
    <w:rsid w:val="00C10819"/>
    <w:rsid w:val="00C52516"/>
    <w:rsid w:val="00DB63E5"/>
    <w:rsid w:val="00FC66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4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344E"/>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B5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5344E"/>
    <w:rPr>
      <w:rFonts w:ascii="Courier New" w:eastAsia="Times New Roman" w:hAnsi="Courier New" w:cs="Courier New"/>
      <w:sz w:val="20"/>
      <w:szCs w:val="20"/>
      <w:lang w:eastAsia="it-IT"/>
    </w:rPr>
  </w:style>
  <w:style w:type="paragraph" w:styleId="Paragrafoelenco">
    <w:name w:val="List Paragraph"/>
    <w:basedOn w:val="Normale"/>
    <w:uiPriority w:val="34"/>
    <w:qFormat/>
    <w:rsid w:val="00142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34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344E"/>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B5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B5344E"/>
    <w:rPr>
      <w:rFonts w:ascii="Courier New" w:eastAsia="Times New Roman" w:hAnsi="Courier New" w:cs="Courier New"/>
      <w:sz w:val="20"/>
      <w:szCs w:val="20"/>
      <w:lang w:eastAsia="it-IT"/>
    </w:rPr>
  </w:style>
  <w:style w:type="paragraph" w:styleId="Paragrafoelenco">
    <w:name w:val="List Paragraph"/>
    <w:basedOn w:val="Normale"/>
    <w:uiPriority w:val="34"/>
    <w:qFormat/>
    <w:rsid w:val="00142CCA"/>
    <w:pPr>
      <w:ind w:left="720"/>
      <w:contextualSpacing/>
    </w:pPr>
  </w:style>
</w:styles>
</file>

<file path=word/webSettings.xml><?xml version="1.0" encoding="utf-8"?>
<w:webSettings xmlns:r="http://schemas.openxmlformats.org/officeDocument/2006/relationships" xmlns:w="http://schemas.openxmlformats.org/wordprocessingml/2006/main">
  <w:divs>
    <w:div w:id="113184711">
      <w:bodyDiv w:val="1"/>
      <w:marLeft w:val="0"/>
      <w:marRight w:val="0"/>
      <w:marTop w:val="0"/>
      <w:marBottom w:val="0"/>
      <w:divBdr>
        <w:top w:val="none" w:sz="0" w:space="0" w:color="auto"/>
        <w:left w:val="none" w:sz="0" w:space="0" w:color="auto"/>
        <w:bottom w:val="none" w:sz="0" w:space="0" w:color="auto"/>
        <w:right w:val="none" w:sz="0" w:space="0" w:color="auto"/>
      </w:divBdr>
      <w:divsChild>
        <w:div w:id="624849593">
          <w:marLeft w:val="0"/>
          <w:marRight w:val="0"/>
          <w:marTop w:val="0"/>
          <w:marBottom w:val="0"/>
          <w:divBdr>
            <w:top w:val="none" w:sz="0" w:space="0" w:color="auto"/>
            <w:left w:val="none" w:sz="0" w:space="0" w:color="auto"/>
            <w:bottom w:val="none" w:sz="0" w:space="0" w:color="auto"/>
            <w:right w:val="none" w:sz="0" w:space="0" w:color="auto"/>
          </w:divBdr>
        </w:div>
        <w:div w:id="990135436">
          <w:marLeft w:val="0"/>
          <w:marRight w:val="0"/>
          <w:marTop w:val="0"/>
          <w:marBottom w:val="0"/>
          <w:divBdr>
            <w:top w:val="none" w:sz="0" w:space="0" w:color="auto"/>
            <w:left w:val="none" w:sz="0" w:space="0" w:color="auto"/>
            <w:bottom w:val="none" w:sz="0" w:space="0" w:color="auto"/>
            <w:right w:val="none" w:sz="0" w:space="0" w:color="auto"/>
          </w:divBdr>
        </w:div>
        <w:div w:id="1531257641">
          <w:marLeft w:val="0"/>
          <w:marRight w:val="0"/>
          <w:marTop w:val="0"/>
          <w:marBottom w:val="0"/>
          <w:divBdr>
            <w:top w:val="none" w:sz="0" w:space="0" w:color="auto"/>
            <w:left w:val="none" w:sz="0" w:space="0" w:color="auto"/>
            <w:bottom w:val="none" w:sz="0" w:space="0" w:color="auto"/>
            <w:right w:val="none" w:sz="0" w:space="0" w:color="auto"/>
          </w:divBdr>
        </w:div>
        <w:div w:id="1759401373">
          <w:marLeft w:val="0"/>
          <w:marRight w:val="0"/>
          <w:marTop w:val="0"/>
          <w:marBottom w:val="0"/>
          <w:divBdr>
            <w:top w:val="none" w:sz="0" w:space="0" w:color="auto"/>
            <w:left w:val="none" w:sz="0" w:space="0" w:color="auto"/>
            <w:bottom w:val="none" w:sz="0" w:space="0" w:color="auto"/>
            <w:right w:val="none" w:sz="0" w:space="0" w:color="auto"/>
          </w:divBdr>
        </w:div>
        <w:div w:id="475997485">
          <w:marLeft w:val="0"/>
          <w:marRight w:val="0"/>
          <w:marTop w:val="0"/>
          <w:marBottom w:val="0"/>
          <w:divBdr>
            <w:top w:val="none" w:sz="0" w:space="0" w:color="auto"/>
            <w:left w:val="none" w:sz="0" w:space="0" w:color="auto"/>
            <w:bottom w:val="none" w:sz="0" w:space="0" w:color="auto"/>
            <w:right w:val="none" w:sz="0" w:space="0" w:color="auto"/>
          </w:divBdr>
        </w:div>
        <w:div w:id="1317606680">
          <w:marLeft w:val="0"/>
          <w:marRight w:val="0"/>
          <w:marTop w:val="0"/>
          <w:marBottom w:val="0"/>
          <w:divBdr>
            <w:top w:val="none" w:sz="0" w:space="0" w:color="auto"/>
            <w:left w:val="none" w:sz="0" w:space="0" w:color="auto"/>
            <w:bottom w:val="none" w:sz="0" w:space="0" w:color="auto"/>
            <w:right w:val="none" w:sz="0" w:space="0" w:color="auto"/>
          </w:divBdr>
        </w:div>
        <w:div w:id="1188443907">
          <w:marLeft w:val="0"/>
          <w:marRight w:val="0"/>
          <w:marTop w:val="0"/>
          <w:marBottom w:val="0"/>
          <w:divBdr>
            <w:top w:val="none" w:sz="0" w:space="0" w:color="auto"/>
            <w:left w:val="none" w:sz="0" w:space="0" w:color="auto"/>
            <w:bottom w:val="none" w:sz="0" w:space="0" w:color="auto"/>
            <w:right w:val="none" w:sz="0" w:space="0" w:color="auto"/>
          </w:divBdr>
        </w:div>
        <w:div w:id="52699739">
          <w:marLeft w:val="0"/>
          <w:marRight w:val="0"/>
          <w:marTop w:val="0"/>
          <w:marBottom w:val="0"/>
          <w:divBdr>
            <w:top w:val="none" w:sz="0" w:space="0" w:color="auto"/>
            <w:left w:val="none" w:sz="0" w:space="0" w:color="auto"/>
            <w:bottom w:val="none" w:sz="0" w:space="0" w:color="auto"/>
            <w:right w:val="none" w:sz="0" w:space="0" w:color="auto"/>
          </w:divBdr>
        </w:div>
        <w:div w:id="315384069">
          <w:marLeft w:val="0"/>
          <w:marRight w:val="0"/>
          <w:marTop w:val="0"/>
          <w:marBottom w:val="0"/>
          <w:divBdr>
            <w:top w:val="none" w:sz="0" w:space="0" w:color="auto"/>
            <w:left w:val="none" w:sz="0" w:space="0" w:color="auto"/>
            <w:bottom w:val="none" w:sz="0" w:space="0" w:color="auto"/>
            <w:right w:val="none" w:sz="0" w:space="0" w:color="auto"/>
          </w:divBdr>
        </w:div>
        <w:div w:id="753091298">
          <w:marLeft w:val="0"/>
          <w:marRight w:val="0"/>
          <w:marTop w:val="0"/>
          <w:marBottom w:val="0"/>
          <w:divBdr>
            <w:top w:val="none" w:sz="0" w:space="0" w:color="auto"/>
            <w:left w:val="none" w:sz="0" w:space="0" w:color="auto"/>
            <w:bottom w:val="none" w:sz="0" w:space="0" w:color="auto"/>
            <w:right w:val="none" w:sz="0" w:space="0" w:color="auto"/>
          </w:divBdr>
        </w:div>
      </w:divsChild>
    </w:div>
    <w:div w:id="1249652154">
      <w:bodyDiv w:val="1"/>
      <w:marLeft w:val="0"/>
      <w:marRight w:val="0"/>
      <w:marTop w:val="0"/>
      <w:marBottom w:val="0"/>
      <w:divBdr>
        <w:top w:val="none" w:sz="0" w:space="0" w:color="auto"/>
        <w:left w:val="none" w:sz="0" w:space="0" w:color="auto"/>
        <w:bottom w:val="none" w:sz="0" w:space="0" w:color="auto"/>
        <w:right w:val="none" w:sz="0" w:space="0" w:color="auto"/>
      </w:divBdr>
      <w:divsChild>
        <w:div w:id="1223754740">
          <w:marLeft w:val="0"/>
          <w:marRight w:val="0"/>
          <w:marTop w:val="0"/>
          <w:marBottom w:val="0"/>
          <w:divBdr>
            <w:top w:val="none" w:sz="0" w:space="0" w:color="auto"/>
            <w:left w:val="none" w:sz="0" w:space="0" w:color="auto"/>
            <w:bottom w:val="none" w:sz="0" w:space="0" w:color="auto"/>
            <w:right w:val="none" w:sz="0" w:space="0" w:color="auto"/>
          </w:divBdr>
        </w:div>
        <w:div w:id="903416185">
          <w:marLeft w:val="0"/>
          <w:marRight w:val="0"/>
          <w:marTop w:val="0"/>
          <w:marBottom w:val="0"/>
          <w:divBdr>
            <w:top w:val="none" w:sz="0" w:space="0" w:color="auto"/>
            <w:left w:val="none" w:sz="0" w:space="0" w:color="auto"/>
            <w:bottom w:val="none" w:sz="0" w:space="0" w:color="auto"/>
            <w:right w:val="none" w:sz="0" w:space="0" w:color="auto"/>
          </w:divBdr>
        </w:div>
        <w:div w:id="1607926908">
          <w:marLeft w:val="0"/>
          <w:marRight w:val="0"/>
          <w:marTop w:val="0"/>
          <w:marBottom w:val="0"/>
          <w:divBdr>
            <w:top w:val="none" w:sz="0" w:space="0" w:color="auto"/>
            <w:left w:val="none" w:sz="0" w:space="0" w:color="auto"/>
            <w:bottom w:val="none" w:sz="0" w:space="0" w:color="auto"/>
            <w:right w:val="none" w:sz="0" w:space="0" w:color="auto"/>
          </w:divBdr>
        </w:div>
        <w:div w:id="483081434">
          <w:marLeft w:val="0"/>
          <w:marRight w:val="0"/>
          <w:marTop w:val="0"/>
          <w:marBottom w:val="0"/>
          <w:divBdr>
            <w:top w:val="none" w:sz="0" w:space="0" w:color="auto"/>
            <w:left w:val="none" w:sz="0" w:space="0" w:color="auto"/>
            <w:bottom w:val="none" w:sz="0" w:space="0" w:color="auto"/>
            <w:right w:val="none" w:sz="0" w:space="0" w:color="auto"/>
          </w:divBdr>
        </w:div>
        <w:div w:id="2145804250">
          <w:marLeft w:val="0"/>
          <w:marRight w:val="0"/>
          <w:marTop w:val="0"/>
          <w:marBottom w:val="0"/>
          <w:divBdr>
            <w:top w:val="none" w:sz="0" w:space="0" w:color="auto"/>
            <w:left w:val="none" w:sz="0" w:space="0" w:color="auto"/>
            <w:bottom w:val="none" w:sz="0" w:space="0" w:color="auto"/>
            <w:right w:val="none" w:sz="0" w:space="0" w:color="auto"/>
          </w:divBdr>
        </w:div>
        <w:div w:id="1365398469">
          <w:marLeft w:val="0"/>
          <w:marRight w:val="0"/>
          <w:marTop w:val="0"/>
          <w:marBottom w:val="0"/>
          <w:divBdr>
            <w:top w:val="none" w:sz="0" w:space="0" w:color="auto"/>
            <w:left w:val="none" w:sz="0" w:space="0" w:color="auto"/>
            <w:bottom w:val="none" w:sz="0" w:space="0" w:color="auto"/>
            <w:right w:val="none" w:sz="0" w:space="0" w:color="auto"/>
          </w:divBdr>
        </w:div>
        <w:div w:id="1265578043">
          <w:marLeft w:val="0"/>
          <w:marRight w:val="0"/>
          <w:marTop w:val="0"/>
          <w:marBottom w:val="0"/>
          <w:divBdr>
            <w:top w:val="none" w:sz="0" w:space="0" w:color="auto"/>
            <w:left w:val="none" w:sz="0" w:space="0" w:color="auto"/>
            <w:bottom w:val="none" w:sz="0" w:space="0" w:color="auto"/>
            <w:right w:val="none" w:sz="0" w:space="0" w:color="auto"/>
          </w:divBdr>
        </w:div>
        <w:div w:id="1480071285">
          <w:marLeft w:val="0"/>
          <w:marRight w:val="0"/>
          <w:marTop w:val="0"/>
          <w:marBottom w:val="0"/>
          <w:divBdr>
            <w:top w:val="none" w:sz="0" w:space="0" w:color="auto"/>
            <w:left w:val="none" w:sz="0" w:space="0" w:color="auto"/>
            <w:bottom w:val="none" w:sz="0" w:space="0" w:color="auto"/>
            <w:right w:val="none" w:sz="0" w:space="0" w:color="auto"/>
          </w:divBdr>
        </w:div>
        <w:div w:id="1240671589">
          <w:marLeft w:val="0"/>
          <w:marRight w:val="0"/>
          <w:marTop w:val="0"/>
          <w:marBottom w:val="0"/>
          <w:divBdr>
            <w:top w:val="none" w:sz="0" w:space="0" w:color="auto"/>
            <w:left w:val="none" w:sz="0" w:space="0" w:color="auto"/>
            <w:bottom w:val="none" w:sz="0" w:space="0" w:color="auto"/>
            <w:right w:val="none" w:sz="0" w:space="0" w:color="auto"/>
          </w:divBdr>
        </w:div>
        <w:div w:id="595017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2023-10-23T16:10:00Z</dcterms:created>
  <dcterms:modified xsi:type="dcterms:W3CDTF">2023-10-23T16:10:00Z</dcterms:modified>
</cp:coreProperties>
</file>