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7C" w:rsidRDefault="00E54E7C" w:rsidP="00E92278"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 xml:space="preserve">Al Presidente della Provincia di Matera </w:t>
      </w:r>
    </w:p>
    <w:p w:rsidR="00E54E7C" w:rsidRDefault="00E54E7C" w:rsidP="00E92278"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>Ai Sindaci dei Comuni della Provincia di Matera</w:t>
      </w:r>
    </w:p>
    <w:p w:rsidR="00E54E7C" w:rsidRDefault="00E54E7C" w:rsidP="00E92278"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>Alle Associazioni</w:t>
      </w:r>
    </w:p>
    <w:p w:rsidR="00E54E7C" w:rsidRPr="008946FC" w:rsidRDefault="00E54E7C" w:rsidP="00E92278"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 xml:space="preserve"> </w:t>
      </w:r>
    </w:p>
    <w:p w:rsidR="00E54E7C" w:rsidRPr="008946FC" w:rsidRDefault="00E54E7C" w:rsidP="008946FC">
      <w:pPr>
        <w:spacing w:line="360" w:lineRule="auto"/>
        <w:jc w:val="center"/>
        <w:rPr>
          <w:b/>
          <w:sz w:val="24"/>
        </w:rPr>
      </w:pPr>
    </w:p>
    <w:p w:rsidR="00E54E7C" w:rsidRPr="008946FC" w:rsidRDefault="00E54E7C" w:rsidP="008946FC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Oggetto: </w:t>
      </w:r>
      <w:r w:rsidRPr="008946FC">
        <w:rPr>
          <w:b/>
          <w:sz w:val="24"/>
        </w:rPr>
        <w:t xml:space="preserve">CGIL-CISL.UIL: </w:t>
      </w:r>
      <w:r>
        <w:rPr>
          <w:b/>
          <w:sz w:val="24"/>
        </w:rPr>
        <w:t xml:space="preserve">Primo Maggio Regionale con Manifestazione a Scanzano Jonico - INVITO </w:t>
      </w:r>
    </w:p>
    <w:p w:rsidR="00E54E7C" w:rsidRPr="005602DB" w:rsidRDefault="00E54E7C" w:rsidP="008946FC">
      <w:pPr>
        <w:pStyle w:val="PlainText"/>
        <w:jc w:val="center"/>
        <w:rPr>
          <w:b/>
        </w:rPr>
      </w:pPr>
    </w:p>
    <w:p w:rsidR="00E54E7C" w:rsidRDefault="00E54E7C" w:rsidP="00E92278">
      <w:pPr>
        <w:pStyle w:val="Plain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946FC">
        <w:rPr>
          <w:sz w:val="28"/>
          <w:szCs w:val="28"/>
        </w:rPr>
        <w:t xml:space="preserve">In concomitanza con la manifestazione nazionale di CGIL, CISL e UIL del Primo Maggio ad Assisi, le Segreterie regionali di Cgil, Cisl e Uil Basilicata hanno deciso di dedicare ai temi della pace, legalità, buona occupazione e solidarietà la Festa del Lavoro con manifestazione regionale a Scanzano Jonico. </w:t>
      </w:r>
    </w:p>
    <w:p w:rsidR="00E54E7C" w:rsidRPr="008946FC" w:rsidRDefault="00E54E7C" w:rsidP="00E92278">
      <w:pPr>
        <w:pStyle w:val="PlainText"/>
        <w:jc w:val="both"/>
        <w:rPr>
          <w:sz w:val="28"/>
          <w:szCs w:val="28"/>
        </w:rPr>
      </w:pPr>
    </w:p>
    <w:p w:rsidR="00E54E7C" w:rsidRDefault="00E54E7C" w:rsidP="00E92278">
      <w:pPr>
        <w:pStyle w:val="PlainText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</w:t>
      </w:r>
      <w:r w:rsidRPr="008946FC">
        <w:rPr>
          <w:rFonts w:cs="Calibri"/>
          <w:sz w:val="28"/>
          <w:szCs w:val="28"/>
        </w:rPr>
        <w:t>La scelta di Scanzano – dove confluiranno delegati/e, pensionati/e, i segretari territoriali e regionali di categoria - è parte integrante del rinnovato impegno sindacale per la legalità contro la criminalità che in quest’area della regione, come denuncia il recente rapporto della Dia, è presente e fa sentire il suo “peso” su imprese e lavoratori.</w:t>
      </w:r>
    </w:p>
    <w:p w:rsidR="00E54E7C" w:rsidRPr="008946FC" w:rsidRDefault="00E54E7C" w:rsidP="00E92278">
      <w:pPr>
        <w:pStyle w:val="PlainText"/>
        <w:jc w:val="both"/>
        <w:rPr>
          <w:rFonts w:cs="Calibri"/>
          <w:sz w:val="28"/>
          <w:szCs w:val="28"/>
        </w:rPr>
      </w:pPr>
      <w:bookmarkStart w:id="0" w:name="_GoBack"/>
      <w:bookmarkEnd w:id="0"/>
    </w:p>
    <w:p w:rsidR="00E54E7C" w:rsidRPr="008946FC" w:rsidRDefault="00E54E7C" w:rsidP="00E92278">
      <w:pPr>
        <w:pStyle w:val="PlainText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</w:t>
      </w:r>
      <w:r w:rsidRPr="008946FC">
        <w:rPr>
          <w:rFonts w:cs="Calibri"/>
          <w:sz w:val="28"/>
          <w:szCs w:val="28"/>
        </w:rPr>
        <w:t xml:space="preserve">Obiettivo del sindacato è far rivivere, dopo gli anni della pandemia, l’importante appuntamento della Festa del Lavoro quale occasione per rimettere al centro dell’iniziativa i temi principali del Primo Maggio 2022 tra i quali la pace - mobilitandosi per la fine della guerra della Russia in Ucraina e manifestando solidarietà agli ucraini, intensificando gli aiuti umanitari e l’ospitalità dei profughi anche in Basilicata - il lavoro e la crescita del Paese. </w:t>
      </w:r>
    </w:p>
    <w:p w:rsidR="00E54E7C" w:rsidRDefault="00E54E7C" w:rsidP="00E92278">
      <w:pPr>
        <w:spacing w:after="0" w:line="240" w:lineRule="auto"/>
        <w:jc w:val="both"/>
        <w:rPr>
          <w:sz w:val="28"/>
          <w:szCs w:val="28"/>
        </w:rPr>
      </w:pPr>
    </w:p>
    <w:p w:rsidR="00E54E7C" w:rsidRPr="008946FC" w:rsidRDefault="00E54E7C" w:rsidP="00E9227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Pertanto si invitano le SS.LL. a partecipare alla Manifestazione del Primo Maggio 2022. </w:t>
      </w:r>
    </w:p>
    <w:p w:rsidR="00E54E7C" w:rsidRDefault="00E54E7C" w:rsidP="005E74DD">
      <w:pPr>
        <w:spacing w:line="360" w:lineRule="auto"/>
        <w:jc w:val="both"/>
        <w:rPr>
          <w:sz w:val="24"/>
          <w:szCs w:val="24"/>
        </w:rPr>
      </w:pPr>
    </w:p>
    <w:p w:rsidR="00E54E7C" w:rsidRPr="008946FC" w:rsidRDefault="00E54E7C" w:rsidP="005E74D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Potenza 29</w:t>
      </w:r>
      <w:r w:rsidRPr="008946FC">
        <w:rPr>
          <w:sz w:val="24"/>
          <w:szCs w:val="24"/>
        </w:rPr>
        <w:t xml:space="preserve"> aprile 2022</w:t>
      </w:r>
    </w:p>
    <w:p w:rsidR="00E54E7C" w:rsidRPr="008946FC" w:rsidRDefault="00E54E7C" w:rsidP="005E74DD">
      <w:pPr>
        <w:spacing w:line="360" w:lineRule="auto"/>
        <w:jc w:val="both"/>
        <w:rPr>
          <w:sz w:val="28"/>
          <w:szCs w:val="28"/>
        </w:rPr>
      </w:pPr>
      <w:r w:rsidRPr="008946FC">
        <w:rPr>
          <w:sz w:val="28"/>
          <w:szCs w:val="28"/>
        </w:rPr>
        <w:tab/>
      </w:r>
      <w:r w:rsidRPr="008946FC">
        <w:rPr>
          <w:sz w:val="28"/>
          <w:szCs w:val="28"/>
        </w:rPr>
        <w:tab/>
      </w:r>
      <w:r w:rsidRPr="008946FC">
        <w:rPr>
          <w:sz w:val="28"/>
          <w:szCs w:val="28"/>
        </w:rPr>
        <w:tab/>
      </w:r>
      <w:r w:rsidRPr="008946FC">
        <w:rPr>
          <w:sz w:val="28"/>
          <w:szCs w:val="28"/>
        </w:rPr>
        <w:tab/>
      </w:r>
      <w:r w:rsidRPr="008946FC">
        <w:rPr>
          <w:sz w:val="28"/>
          <w:szCs w:val="28"/>
        </w:rPr>
        <w:tab/>
      </w:r>
      <w:r w:rsidRPr="008946FC">
        <w:rPr>
          <w:sz w:val="28"/>
          <w:szCs w:val="28"/>
        </w:rPr>
        <w:tab/>
      </w:r>
      <w:r w:rsidRPr="008946FC">
        <w:rPr>
          <w:sz w:val="28"/>
          <w:szCs w:val="28"/>
        </w:rPr>
        <w:tab/>
      </w:r>
      <w:r w:rsidRPr="008946FC">
        <w:rPr>
          <w:sz w:val="28"/>
          <w:szCs w:val="28"/>
        </w:rPr>
        <w:tab/>
      </w:r>
      <w:r w:rsidRPr="008946FC">
        <w:rPr>
          <w:sz w:val="28"/>
          <w:szCs w:val="28"/>
        </w:rPr>
        <w:tab/>
        <w:t xml:space="preserve">Cgil Cisl Uil Basilicata </w:t>
      </w:r>
    </w:p>
    <w:p w:rsidR="00E54E7C" w:rsidRPr="008946FC" w:rsidRDefault="00E54E7C" w:rsidP="005E74DD">
      <w:pPr>
        <w:spacing w:line="360" w:lineRule="auto"/>
        <w:jc w:val="both"/>
        <w:rPr>
          <w:sz w:val="28"/>
          <w:szCs w:val="28"/>
        </w:rPr>
      </w:pPr>
    </w:p>
    <w:sectPr w:rsidR="00E54E7C" w:rsidRPr="008946FC" w:rsidSect="00540F39">
      <w:headerReference w:type="default" r:id="rId6"/>
      <w:pgSz w:w="11906" w:h="16838"/>
      <w:pgMar w:top="26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E7C" w:rsidRDefault="00E54E7C" w:rsidP="00540F39">
      <w:pPr>
        <w:spacing w:after="0" w:line="240" w:lineRule="auto"/>
      </w:pPr>
      <w:r>
        <w:separator/>
      </w:r>
    </w:p>
  </w:endnote>
  <w:endnote w:type="continuationSeparator" w:id="0">
    <w:p w:rsidR="00E54E7C" w:rsidRDefault="00E54E7C" w:rsidP="0054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E7C" w:rsidRDefault="00E54E7C" w:rsidP="00540F39">
      <w:pPr>
        <w:spacing w:after="0" w:line="240" w:lineRule="auto"/>
      </w:pPr>
      <w:r>
        <w:separator/>
      </w:r>
    </w:p>
  </w:footnote>
  <w:footnote w:type="continuationSeparator" w:id="0">
    <w:p w:rsidR="00E54E7C" w:rsidRDefault="00E54E7C" w:rsidP="00540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7C" w:rsidRDefault="00E54E7C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style="position:absolute;margin-left:174.7pt;margin-top:26.55pt;width:273.6pt;height:90.35pt;z-index:-25165619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4B4"/>
    <w:rsid w:val="00044852"/>
    <w:rsid w:val="00075682"/>
    <w:rsid w:val="0008047E"/>
    <w:rsid w:val="000A4AD4"/>
    <w:rsid w:val="00313586"/>
    <w:rsid w:val="003C4703"/>
    <w:rsid w:val="003D63E0"/>
    <w:rsid w:val="00422D57"/>
    <w:rsid w:val="00540F39"/>
    <w:rsid w:val="005602DB"/>
    <w:rsid w:val="005D338A"/>
    <w:rsid w:val="005E74DD"/>
    <w:rsid w:val="006022A9"/>
    <w:rsid w:val="0069357C"/>
    <w:rsid w:val="006D0AC3"/>
    <w:rsid w:val="00732837"/>
    <w:rsid w:val="00747B59"/>
    <w:rsid w:val="008946FC"/>
    <w:rsid w:val="008E4CC3"/>
    <w:rsid w:val="008E58A3"/>
    <w:rsid w:val="009115C6"/>
    <w:rsid w:val="009D65EA"/>
    <w:rsid w:val="00A463C8"/>
    <w:rsid w:val="00AF3989"/>
    <w:rsid w:val="00BB2712"/>
    <w:rsid w:val="00BE17CC"/>
    <w:rsid w:val="00C64170"/>
    <w:rsid w:val="00CE203D"/>
    <w:rsid w:val="00CE770F"/>
    <w:rsid w:val="00D567C1"/>
    <w:rsid w:val="00DF50E3"/>
    <w:rsid w:val="00E47DBD"/>
    <w:rsid w:val="00E54E7C"/>
    <w:rsid w:val="00E92278"/>
    <w:rsid w:val="00EC2A47"/>
    <w:rsid w:val="00F50662"/>
    <w:rsid w:val="00F814B4"/>
    <w:rsid w:val="00FB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7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0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0F3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40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0F39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8946FC"/>
    <w:pPr>
      <w:spacing w:after="0" w:line="240" w:lineRule="auto"/>
    </w:pPr>
    <w:rPr>
      <w:kern w:val="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946FC"/>
    <w:rPr>
      <w:rFonts w:ascii="Calibri" w:hAnsi="Calibri" w:cs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1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225</Words>
  <Characters>1289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Provincia di Matera </dc:title>
  <dc:subject/>
  <dc:creator>Sofia</dc:creator>
  <cp:keywords/>
  <dc:description/>
  <cp:lastModifiedBy>PC3</cp:lastModifiedBy>
  <cp:revision>2</cp:revision>
  <dcterms:created xsi:type="dcterms:W3CDTF">2022-04-30T06:41:00Z</dcterms:created>
  <dcterms:modified xsi:type="dcterms:W3CDTF">2022-04-30T06:41:00Z</dcterms:modified>
</cp:coreProperties>
</file>